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DB054" w14:textId="77777777" w:rsidR="00211C91" w:rsidRDefault="00211C91">
      <w:pPr>
        <w:rPr>
          <w:sz w:val="28"/>
          <w:szCs w:val="28"/>
        </w:rPr>
      </w:pPr>
      <w:bookmarkStart w:id="0" w:name="_GoBack"/>
      <w:bookmarkEnd w:id="0"/>
    </w:p>
    <w:p w14:paraId="45C4F5C6" w14:textId="7B169808" w:rsidR="00211C91" w:rsidRPr="00211C91" w:rsidRDefault="00211C91" w:rsidP="00211C91">
      <w:pPr>
        <w:rPr>
          <w:rFonts w:ascii="Lato" w:hAnsi="Lato"/>
          <w:b/>
          <w:bCs/>
          <w:color w:val="00A8A8"/>
        </w:rPr>
      </w:pPr>
      <w:r w:rsidRPr="00211C91">
        <w:rPr>
          <w:rFonts w:ascii="Lato" w:hAnsi="Lato"/>
          <w:b/>
          <w:bCs/>
          <w:color w:val="00A8A8"/>
          <w:sz w:val="28"/>
          <w:szCs w:val="28"/>
        </w:rPr>
        <w:t>The Role of the Trainer</w:t>
      </w:r>
    </w:p>
    <w:p w14:paraId="3D220F3F" w14:textId="1119A1BD" w:rsidR="00B520D2" w:rsidRPr="00211C91" w:rsidRDefault="00B520D2">
      <w:pPr>
        <w:rPr>
          <w:rFonts w:ascii="Lato" w:hAnsi="Lato"/>
          <w:sz w:val="20"/>
          <w:szCs w:val="20"/>
        </w:rPr>
      </w:pPr>
      <w:r w:rsidRPr="00211C91">
        <w:rPr>
          <w:rFonts w:ascii="Lato" w:hAnsi="Lato"/>
          <w:sz w:val="20"/>
          <w:szCs w:val="20"/>
        </w:rPr>
        <w:t xml:space="preserve">The trainer helps to facilitate learning as opposed to teaching. The role of the trainer is to create the desire to learn, stimulate interest, remove obstacles to learning </w:t>
      </w:r>
      <w:r w:rsidR="00B00E03" w:rsidRPr="00211C91">
        <w:rPr>
          <w:rFonts w:ascii="Lato" w:hAnsi="Lato"/>
          <w:sz w:val="20"/>
          <w:szCs w:val="20"/>
        </w:rPr>
        <w:t xml:space="preserve">i.e. </w:t>
      </w:r>
      <w:r w:rsidRPr="00211C91">
        <w:rPr>
          <w:rFonts w:ascii="Lato" w:hAnsi="Lato"/>
          <w:sz w:val="20"/>
          <w:szCs w:val="20"/>
        </w:rPr>
        <w:t>things that will make the experience of learning unpleasant or uncomfortable</w:t>
      </w:r>
      <w:r w:rsidR="00B00E03" w:rsidRPr="00211C91">
        <w:rPr>
          <w:rFonts w:ascii="Lato" w:hAnsi="Lato"/>
          <w:sz w:val="20"/>
          <w:szCs w:val="20"/>
        </w:rPr>
        <w:t>.</w:t>
      </w:r>
      <w:r w:rsidRPr="00211C91">
        <w:rPr>
          <w:rFonts w:ascii="Lato" w:hAnsi="Lato"/>
          <w:sz w:val="20"/>
          <w:szCs w:val="20"/>
        </w:rPr>
        <w:t xml:space="preserve"> </w:t>
      </w:r>
      <w:r w:rsidR="00B00E03" w:rsidRPr="00211C91">
        <w:rPr>
          <w:rFonts w:ascii="Lato" w:hAnsi="Lato"/>
          <w:sz w:val="20"/>
          <w:szCs w:val="20"/>
        </w:rPr>
        <w:t>T</w:t>
      </w:r>
      <w:r w:rsidRPr="00211C91">
        <w:rPr>
          <w:rFonts w:ascii="Lato" w:hAnsi="Lato"/>
          <w:sz w:val="20"/>
          <w:szCs w:val="20"/>
        </w:rPr>
        <w:t>he trainer sets the objectives</w:t>
      </w:r>
      <w:r w:rsidR="00B00E03" w:rsidRPr="00211C91">
        <w:rPr>
          <w:rFonts w:ascii="Lato" w:hAnsi="Lato"/>
          <w:sz w:val="20"/>
          <w:szCs w:val="20"/>
        </w:rPr>
        <w:t xml:space="preserve">, </w:t>
      </w:r>
      <w:r w:rsidRPr="00211C91">
        <w:rPr>
          <w:rFonts w:ascii="Lato" w:hAnsi="Lato"/>
          <w:sz w:val="20"/>
          <w:szCs w:val="20"/>
        </w:rPr>
        <w:t>manage</w:t>
      </w:r>
      <w:r w:rsidR="00CF347D" w:rsidRPr="00211C91">
        <w:rPr>
          <w:rFonts w:ascii="Lato" w:hAnsi="Lato"/>
          <w:sz w:val="20"/>
          <w:szCs w:val="20"/>
        </w:rPr>
        <w:t xml:space="preserve">s logistics, </w:t>
      </w:r>
      <w:r w:rsidRPr="00211C91">
        <w:rPr>
          <w:rFonts w:ascii="Lato" w:hAnsi="Lato"/>
          <w:sz w:val="20"/>
          <w:szCs w:val="20"/>
        </w:rPr>
        <w:t>the material</w:t>
      </w:r>
      <w:r w:rsidR="00B00E03" w:rsidRPr="00211C91">
        <w:rPr>
          <w:rFonts w:ascii="Lato" w:hAnsi="Lato"/>
          <w:sz w:val="20"/>
          <w:szCs w:val="20"/>
        </w:rPr>
        <w:t>s</w:t>
      </w:r>
      <w:r w:rsidRPr="00211C91">
        <w:rPr>
          <w:rFonts w:ascii="Lato" w:hAnsi="Lato"/>
          <w:sz w:val="20"/>
          <w:szCs w:val="20"/>
        </w:rPr>
        <w:t xml:space="preserve"> </w:t>
      </w:r>
      <w:r w:rsidR="00CF347D" w:rsidRPr="00211C91">
        <w:rPr>
          <w:rFonts w:ascii="Lato" w:hAnsi="Lato"/>
          <w:sz w:val="20"/>
          <w:szCs w:val="20"/>
        </w:rPr>
        <w:t>and the</w:t>
      </w:r>
      <w:r w:rsidRPr="00211C91">
        <w:rPr>
          <w:rFonts w:ascii="Lato" w:hAnsi="Lato"/>
          <w:sz w:val="20"/>
          <w:szCs w:val="20"/>
        </w:rPr>
        <w:t xml:space="preserve"> group </w:t>
      </w:r>
      <w:r w:rsidR="00CF347D" w:rsidRPr="00211C91">
        <w:rPr>
          <w:rFonts w:ascii="Lato" w:hAnsi="Lato"/>
          <w:sz w:val="20"/>
          <w:szCs w:val="20"/>
        </w:rPr>
        <w:t xml:space="preserve">dynamics </w:t>
      </w:r>
      <w:r w:rsidRPr="00211C91">
        <w:rPr>
          <w:rFonts w:ascii="Lato" w:hAnsi="Lato"/>
          <w:sz w:val="20"/>
          <w:szCs w:val="20"/>
        </w:rPr>
        <w:t>to achieve those objectives.</w:t>
      </w:r>
    </w:p>
    <w:p w14:paraId="478FAE06" w14:textId="77777777" w:rsidR="00211C91" w:rsidRDefault="00211C91">
      <w:pPr>
        <w:rPr>
          <w:rFonts w:ascii="Lato" w:hAnsi="Lato"/>
          <w:b/>
          <w:bCs/>
          <w:color w:val="00A8A8"/>
        </w:rPr>
      </w:pPr>
    </w:p>
    <w:p w14:paraId="15CC1982" w14:textId="2CD3772C" w:rsidR="00B520D2" w:rsidRPr="00211C91" w:rsidRDefault="00B520D2">
      <w:pPr>
        <w:rPr>
          <w:rFonts w:ascii="Lato" w:hAnsi="Lato"/>
          <w:b/>
          <w:bCs/>
          <w:color w:val="00A8A8"/>
        </w:rPr>
      </w:pPr>
      <w:r w:rsidRPr="00211C91">
        <w:rPr>
          <w:rFonts w:ascii="Lato" w:hAnsi="Lato"/>
          <w:b/>
          <w:bCs/>
          <w:color w:val="00A8A8"/>
        </w:rPr>
        <w:t>The Learning Environment</w:t>
      </w:r>
    </w:p>
    <w:p w14:paraId="6247C501" w14:textId="4BE174D6" w:rsidR="00D32067" w:rsidRPr="00211C91" w:rsidRDefault="00D32067">
      <w:pPr>
        <w:rPr>
          <w:rFonts w:ascii="Lato" w:hAnsi="Lato"/>
          <w:sz w:val="20"/>
          <w:szCs w:val="20"/>
        </w:rPr>
      </w:pPr>
      <w:r w:rsidRPr="00211C91">
        <w:rPr>
          <w:rFonts w:ascii="Lato" w:hAnsi="Lato"/>
          <w:sz w:val="20"/>
          <w:szCs w:val="20"/>
        </w:rPr>
        <w:t xml:space="preserve">Thinking about logistics is an important part of </w:t>
      </w:r>
      <w:r w:rsidR="00B00E03" w:rsidRPr="00211C91">
        <w:rPr>
          <w:rFonts w:ascii="Lato" w:hAnsi="Lato"/>
          <w:sz w:val="20"/>
          <w:szCs w:val="20"/>
        </w:rPr>
        <w:t xml:space="preserve">having a learning environment at </w:t>
      </w:r>
      <w:r w:rsidRPr="00211C91">
        <w:rPr>
          <w:rFonts w:ascii="Lato" w:hAnsi="Lato"/>
          <w:sz w:val="20"/>
          <w:szCs w:val="20"/>
        </w:rPr>
        <w:t xml:space="preserve">an optimum level. </w:t>
      </w:r>
      <w:r w:rsidR="00B520D2" w:rsidRPr="00211C91">
        <w:rPr>
          <w:rFonts w:ascii="Lato" w:hAnsi="Lato"/>
          <w:sz w:val="20"/>
          <w:szCs w:val="20"/>
        </w:rPr>
        <w:t>It</w:t>
      </w:r>
      <w:r w:rsidRPr="00211C91">
        <w:rPr>
          <w:rFonts w:ascii="Lato" w:hAnsi="Lato"/>
          <w:sz w:val="20"/>
          <w:szCs w:val="20"/>
        </w:rPr>
        <w:t>’</w:t>
      </w:r>
      <w:r w:rsidR="00B520D2" w:rsidRPr="00211C91">
        <w:rPr>
          <w:rFonts w:ascii="Lato" w:hAnsi="Lato"/>
          <w:sz w:val="20"/>
          <w:szCs w:val="20"/>
        </w:rPr>
        <w:t xml:space="preserve">s not always possible to </w:t>
      </w:r>
      <w:r w:rsidRPr="00211C91">
        <w:rPr>
          <w:rFonts w:ascii="Lato" w:hAnsi="Lato"/>
          <w:sz w:val="20"/>
          <w:szCs w:val="20"/>
        </w:rPr>
        <w:t>choose</w:t>
      </w:r>
      <w:r w:rsidR="00B520D2" w:rsidRPr="00211C91">
        <w:rPr>
          <w:rFonts w:ascii="Lato" w:hAnsi="Lato"/>
          <w:sz w:val="20"/>
          <w:szCs w:val="20"/>
        </w:rPr>
        <w:t xml:space="preserve"> the environment in which training is delivered but there are certain actions the trainer can use to control the environment. </w:t>
      </w:r>
    </w:p>
    <w:p w14:paraId="714B65D7" w14:textId="19C81CCC" w:rsidR="00B520D2" w:rsidRPr="00211C91" w:rsidRDefault="00B520D2">
      <w:pPr>
        <w:rPr>
          <w:rFonts w:ascii="Lato" w:hAnsi="Lato"/>
          <w:sz w:val="20"/>
          <w:szCs w:val="20"/>
        </w:rPr>
      </w:pPr>
      <w:r w:rsidRPr="00211C91">
        <w:rPr>
          <w:rFonts w:ascii="Lato" w:hAnsi="Lato"/>
          <w:sz w:val="20"/>
          <w:szCs w:val="20"/>
        </w:rPr>
        <w:t>These may seem very obvious but adverse conditions will impact the effectiveness of the learning and</w:t>
      </w:r>
      <w:r w:rsidR="00D32067" w:rsidRPr="00211C91">
        <w:rPr>
          <w:rFonts w:ascii="Lato" w:hAnsi="Lato"/>
          <w:sz w:val="20"/>
          <w:szCs w:val="20"/>
        </w:rPr>
        <w:t xml:space="preserve"> can </w:t>
      </w:r>
      <w:r w:rsidRPr="00211C91">
        <w:rPr>
          <w:rFonts w:ascii="Lato" w:hAnsi="Lato"/>
          <w:sz w:val="20"/>
          <w:szCs w:val="20"/>
        </w:rPr>
        <w:t>undermine much hard work that has gone into developing great content which is compromised by a poor environment.</w:t>
      </w:r>
      <w:r w:rsidR="00B00E03" w:rsidRPr="00211C91">
        <w:rPr>
          <w:rFonts w:ascii="Lato" w:hAnsi="Lato"/>
          <w:sz w:val="20"/>
          <w:szCs w:val="20"/>
        </w:rPr>
        <w:t xml:space="preserve"> Ineffective learning experiences taint learners</w:t>
      </w:r>
      <w:r w:rsidR="00211C91">
        <w:rPr>
          <w:rFonts w:ascii="Lato" w:hAnsi="Lato"/>
          <w:sz w:val="20"/>
          <w:szCs w:val="20"/>
        </w:rPr>
        <w:t>’</w:t>
      </w:r>
      <w:r w:rsidR="00B00E03" w:rsidRPr="00211C91">
        <w:rPr>
          <w:rFonts w:ascii="Lato" w:hAnsi="Lato"/>
          <w:sz w:val="20"/>
          <w:szCs w:val="20"/>
        </w:rPr>
        <w:t xml:space="preserve"> perceptions for next time so investing time in creating the right environment for learning is essential.</w:t>
      </w:r>
    </w:p>
    <w:p w14:paraId="0D0EA3CC" w14:textId="77777777" w:rsidR="00211C91" w:rsidRDefault="00211C91">
      <w:pPr>
        <w:rPr>
          <w:rFonts w:ascii="Lato" w:hAnsi="Lato"/>
          <w:b/>
          <w:bCs/>
        </w:rPr>
      </w:pPr>
    </w:p>
    <w:p w14:paraId="2A120804" w14:textId="6E13EA41" w:rsidR="00B520D2" w:rsidRPr="00211C91" w:rsidRDefault="00D32067">
      <w:pPr>
        <w:rPr>
          <w:rFonts w:ascii="Lato" w:hAnsi="Lato"/>
          <w:b/>
          <w:bCs/>
          <w:color w:val="00A8A8"/>
        </w:rPr>
      </w:pPr>
      <w:r w:rsidRPr="00211C91">
        <w:rPr>
          <w:rFonts w:ascii="Lato" w:hAnsi="Lato"/>
          <w:b/>
          <w:bCs/>
          <w:color w:val="00A8A8"/>
        </w:rPr>
        <w:t>Logistical f</w:t>
      </w:r>
      <w:r w:rsidR="00B520D2" w:rsidRPr="00211C91">
        <w:rPr>
          <w:rFonts w:ascii="Lato" w:hAnsi="Lato"/>
          <w:b/>
          <w:bCs/>
          <w:color w:val="00A8A8"/>
        </w:rPr>
        <w:t>actors to consider</w:t>
      </w:r>
    </w:p>
    <w:p w14:paraId="6BA70B20" w14:textId="482AB367" w:rsidR="00B520D2" w:rsidRPr="00211C91" w:rsidRDefault="00B520D2" w:rsidP="00957424">
      <w:pPr>
        <w:pStyle w:val="ListParagraph"/>
        <w:numPr>
          <w:ilvl w:val="0"/>
          <w:numId w:val="1"/>
        </w:numPr>
        <w:rPr>
          <w:rFonts w:ascii="Lato" w:hAnsi="Lato"/>
          <w:sz w:val="20"/>
          <w:szCs w:val="20"/>
        </w:rPr>
      </w:pPr>
      <w:r w:rsidRPr="00211C91">
        <w:rPr>
          <w:rFonts w:ascii="Lato" w:hAnsi="Lato"/>
          <w:sz w:val="20"/>
          <w:szCs w:val="20"/>
        </w:rPr>
        <w:t xml:space="preserve">Frequent breaks </w:t>
      </w:r>
      <w:r w:rsidR="00D32067" w:rsidRPr="00211C91">
        <w:rPr>
          <w:rFonts w:ascii="Lato" w:hAnsi="Lato"/>
          <w:sz w:val="20"/>
          <w:szCs w:val="20"/>
        </w:rPr>
        <w:t>with refreshments and ideally access to fresh air if the session is an all</w:t>
      </w:r>
      <w:r w:rsidR="00211C91">
        <w:rPr>
          <w:rFonts w:ascii="Lato" w:hAnsi="Lato"/>
          <w:sz w:val="20"/>
          <w:szCs w:val="20"/>
        </w:rPr>
        <w:t>-</w:t>
      </w:r>
      <w:r w:rsidR="00D32067" w:rsidRPr="00211C91">
        <w:rPr>
          <w:rFonts w:ascii="Lato" w:hAnsi="Lato"/>
          <w:sz w:val="20"/>
          <w:szCs w:val="20"/>
        </w:rPr>
        <w:t>day session</w:t>
      </w:r>
    </w:p>
    <w:p w14:paraId="5AC84C14" w14:textId="6370029D" w:rsidR="00B520D2" w:rsidRPr="00211C91" w:rsidRDefault="00B520D2" w:rsidP="00957424">
      <w:pPr>
        <w:pStyle w:val="ListParagraph"/>
        <w:numPr>
          <w:ilvl w:val="0"/>
          <w:numId w:val="1"/>
        </w:numPr>
        <w:rPr>
          <w:rFonts w:ascii="Lato" w:hAnsi="Lato"/>
          <w:sz w:val="20"/>
          <w:szCs w:val="20"/>
        </w:rPr>
      </w:pPr>
      <w:r w:rsidRPr="00211C91">
        <w:rPr>
          <w:rFonts w:ascii="Lato" w:hAnsi="Lato"/>
          <w:sz w:val="20"/>
          <w:szCs w:val="20"/>
        </w:rPr>
        <w:t>Ban eating and drinking in the training room</w:t>
      </w:r>
    </w:p>
    <w:p w14:paraId="0F0EA201" w14:textId="2FADFA56" w:rsidR="00B520D2" w:rsidRPr="00211C91" w:rsidRDefault="00B520D2" w:rsidP="00957424">
      <w:pPr>
        <w:pStyle w:val="ListParagraph"/>
        <w:numPr>
          <w:ilvl w:val="0"/>
          <w:numId w:val="1"/>
        </w:numPr>
        <w:rPr>
          <w:rFonts w:ascii="Lato" w:hAnsi="Lato"/>
          <w:sz w:val="20"/>
          <w:szCs w:val="20"/>
        </w:rPr>
      </w:pPr>
      <w:r w:rsidRPr="00211C91">
        <w:rPr>
          <w:rFonts w:ascii="Lato" w:hAnsi="Lato"/>
          <w:sz w:val="20"/>
          <w:szCs w:val="20"/>
        </w:rPr>
        <w:t xml:space="preserve">Opening windows to control a </w:t>
      </w:r>
      <w:r w:rsidR="00B00E03" w:rsidRPr="00211C91">
        <w:rPr>
          <w:rFonts w:ascii="Lato" w:hAnsi="Lato"/>
          <w:sz w:val="20"/>
          <w:szCs w:val="20"/>
        </w:rPr>
        <w:t xml:space="preserve">room </w:t>
      </w:r>
      <w:r w:rsidRPr="00211C91">
        <w:rPr>
          <w:rFonts w:ascii="Lato" w:hAnsi="Lato"/>
          <w:sz w:val="20"/>
          <w:szCs w:val="20"/>
        </w:rPr>
        <w:t xml:space="preserve">that is too warm – temperature control is really important for learners’ comfort. </w:t>
      </w:r>
    </w:p>
    <w:p w14:paraId="2C59BBBF" w14:textId="58111C49" w:rsidR="00B520D2" w:rsidRPr="00211C91" w:rsidRDefault="00B520D2" w:rsidP="00957424">
      <w:pPr>
        <w:pStyle w:val="ListParagraph"/>
        <w:numPr>
          <w:ilvl w:val="0"/>
          <w:numId w:val="1"/>
        </w:numPr>
        <w:rPr>
          <w:rFonts w:ascii="Lato" w:hAnsi="Lato"/>
          <w:sz w:val="20"/>
          <w:szCs w:val="20"/>
        </w:rPr>
      </w:pPr>
      <w:r w:rsidRPr="00211C91">
        <w:rPr>
          <w:rFonts w:ascii="Lato" w:hAnsi="Lato"/>
          <w:sz w:val="20"/>
          <w:szCs w:val="20"/>
        </w:rPr>
        <w:t>Seating arranged to fi</w:t>
      </w:r>
      <w:r w:rsidR="00D32067" w:rsidRPr="00211C91">
        <w:rPr>
          <w:rFonts w:ascii="Lato" w:hAnsi="Lato"/>
          <w:sz w:val="20"/>
          <w:szCs w:val="20"/>
        </w:rPr>
        <w:t>t</w:t>
      </w:r>
      <w:r w:rsidRPr="00211C91">
        <w:rPr>
          <w:rFonts w:ascii="Lato" w:hAnsi="Lato"/>
          <w:sz w:val="20"/>
          <w:szCs w:val="20"/>
        </w:rPr>
        <w:t xml:space="preserve"> with the group dynamic and types of interaction in the session – group make up and seating plans are helpful for managing group interaction</w:t>
      </w:r>
      <w:r w:rsidR="00B00E03" w:rsidRPr="00211C91">
        <w:rPr>
          <w:rFonts w:ascii="Lato" w:hAnsi="Lato"/>
          <w:sz w:val="20"/>
          <w:szCs w:val="20"/>
        </w:rPr>
        <w:t xml:space="preserve"> particularly </w:t>
      </w:r>
      <w:r w:rsidRPr="00211C91">
        <w:rPr>
          <w:rFonts w:ascii="Lato" w:hAnsi="Lato"/>
          <w:sz w:val="20"/>
          <w:szCs w:val="20"/>
        </w:rPr>
        <w:t>where you may have learners with different abilities, knowledge and mot</w:t>
      </w:r>
      <w:r w:rsidR="00957424" w:rsidRPr="00211C91">
        <w:rPr>
          <w:rFonts w:ascii="Lato" w:hAnsi="Lato"/>
          <w:sz w:val="20"/>
          <w:szCs w:val="20"/>
        </w:rPr>
        <w:t>i</w:t>
      </w:r>
      <w:r w:rsidRPr="00211C91">
        <w:rPr>
          <w:rFonts w:ascii="Lato" w:hAnsi="Lato"/>
          <w:sz w:val="20"/>
          <w:szCs w:val="20"/>
        </w:rPr>
        <w:t>vations.</w:t>
      </w:r>
    </w:p>
    <w:p w14:paraId="151FB8BE" w14:textId="273B4EFE" w:rsidR="00D32067" w:rsidRPr="00211C91" w:rsidRDefault="00D32067" w:rsidP="00957424">
      <w:pPr>
        <w:pStyle w:val="ListParagraph"/>
        <w:numPr>
          <w:ilvl w:val="0"/>
          <w:numId w:val="1"/>
        </w:numPr>
        <w:rPr>
          <w:rFonts w:ascii="Lato" w:hAnsi="Lato"/>
          <w:sz w:val="20"/>
          <w:szCs w:val="20"/>
        </w:rPr>
      </w:pPr>
      <w:r w:rsidRPr="00211C91">
        <w:rPr>
          <w:rFonts w:ascii="Lato" w:hAnsi="Lato"/>
          <w:sz w:val="20"/>
          <w:szCs w:val="20"/>
        </w:rPr>
        <w:t xml:space="preserve">Sufficient space for the learning interventions and activities planned </w:t>
      </w:r>
    </w:p>
    <w:p w14:paraId="001CF31D" w14:textId="293141B9" w:rsidR="00957424" w:rsidRPr="00211C91" w:rsidRDefault="00957424" w:rsidP="00957424">
      <w:pPr>
        <w:pStyle w:val="ListParagraph"/>
        <w:numPr>
          <w:ilvl w:val="0"/>
          <w:numId w:val="1"/>
        </w:numPr>
        <w:rPr>
          <w:rFonts w:ascii="Lato" w:hAnsi="Lato"/>
          <w:sz w:val="20"/>
          <w:szCs w:val="20"/>
        </w:rPr>
      </w:pPr>
      <w:r w:rsidRPr="00211C91">
        <w:rPr>
          <w:rFonts w:ascii="Lato" w:hAnsi="Lato"/>
          <w:sz w:val="20"/>
          <w:szCs w:val="20"/>
        </w:rPr>
        <w:t xml:space="preserve">Learners are not </w:t>
      </w:r>
      <w:r w:rsidR="00B00E03" w:rsidRPr="00211C91">
        <w:rPr>
          <w:rFonts w:ascii="Lato" w:hAnsi="Lato"/>
          <w:sz w:val="20"/>
          <w:szCs w:val="20"/>
        </w:rPr>
        <w:t xml:space="preserve">seated </w:t>
      </w:r>
      <w:r w:rsidRPr="00211C91">
        <w:rPr>
          <w:rFonts w:ascii="Lato" w:hAnsi="Lato"/>
          <w:sz w:val="20"/>
          <w:szCs w:val="20"/>
        </w:rPr>
        <w:t>facing distractions such as looking out of windows (windowless rooms for training are however unpleasant learning environments</w:t>
      </w:r>
      <w:r w:rsidR="00D32067" w:rsidRPr="00211C91">
        <w:rPr>
          <w:rFonts w:ascii="Lato" w:hAnsi="Lato"/>
          <w:sz w:val="20"/>
          <w:szCs w:val="20"/>
        </w:rPr>
        <w:t>)</w:t>
      </w:r>
      <w:r w:rsidRPr="00211C91">
        <w:rPr>
          <w:rFonts w:ascii="Lato" w:hAnsi="Lato"/>
          <w:sz w:val="20"/>
          <w:szCs w:val="20"/>
        </w:rPr>
        <w:t>.</w:t>
      </w:r>
    </w:p>
    <w:p w14:paraId="5101454F" w14:textId="12527346" w:rsidR="00B520D2" w:rsidRPr="00211C91" w:rsidRDefault="00957424" w:rsidP="00957424">
      <w:pPr>
        <w:pStyle w:val="ListParagraph"/>
        <w:numPr>
          <w:ilvl w:val="0"/>
          <w:numId w:val="1"/>
        </w:numPr>
        <w:rPr>
          <w:rFonts w:ascii="Lato" w:hAnsi="Lato"/>
          <w:sz w:val="20"/>
          <w:szCs w:val="20"/>
        </w:rPr>
      </w:pPr>
      <w:r w:rsidRPr="00211C91">
        <w:rPr>
          <w:rFonts w:ascii="Lato" w:hAnsi="Lato"/>
          <w:sz w:val="20"/>
          <w:szCs w:val="20"/>
        </w:rPr>
        <w:t xml:space="preserve"> </w:t>
      </w:r>
      <w:r w:rsidR="00B520D2" w:rsidRPr="00211C91">
        <w:rPr>
          <w:rFonts w:ascii="Lato" w:hAnsi="Lato"/>
          <w:sz w:val="20"/>
          <w:szCs w:val="20"/>
        </w:rPr>
        <w:t>Minimising distractions and external noise</w:t>
      </w:r>
      <w:r w:rsidRPr="00211C91">
        <w:rPr>
          <w:rFonts w:ascii="Lato" w:hAnsi="Lato"/>
          <w:sz w:val="20"/>
          <w:szCs w:val="20"/>
        </w:rPr>
        <w:t>.</w:t>
      </w:r>
    </w:p>
    <w:p w14:paraId="5D99DE60" w14:textId="61B31EBC" w:rsidR="00957424" w:rsidRPr="00211C91" w:rsidRDefault="00957424" w:rsidP="00957424">
      <w:pPr>
        <w:pStyle w:val="ListParagraph"/>
        <w:numPr>
          <w:ilvl w:val="0"/>
          <w:numId w:val="1"/>
        </w:numPr>
        <w:rPr>
          <w:rFonts w:ascii="Lato" w:hAnsi="Lato"/>
          <w:sz w:val="20"/>
          <w:szCs w:val="20"/>
        </w:rPr>
      </w:pPr>
      <w:r w:rsidRPr="00211C91">
        <w:rPr>
          <w:rFonts w:ascii="Lato" w:hAnsi="Lato"/>
          <w:sz w:val="20"/>
          <w:szCs w:val="20"/>
        </w:rPr>
        <w:t>Ensuring all the learners have visibility of the trainer and material at all times.</w:t>
      </w:r>
      <w:r w:rsidR="00D32067" w:rsidRPr="00211C91">
        <w:rPr>
          <w:rFonts w:ascii="Lato" w:hAnsi="Lato"/>
          <w:sz w:val="20"/>
          <w:szCs w:val="20"/>
        </w:rPr>
        <w:t xml:space="preserve"> Think carefully about where you stand</w:t>
      </w:r>
      <w:r w:rsidR="00B00E03" w:rsidRPr="00211C91">
        <w:rPr>
          <w:rFonts w:ascii="Lato" w:hAnsi="Lato"/>
          <w:sz w:val="20"/>
          <w:szCs w:val="20"/>
        </w:rPr>
        <w:t xml:space="preserve"> as well as how you stand.</w:t>
      </w:r>
    </w:p>
    <w:p w14:paraId="3F55F748" w14:textId="12524BA6" w:rsidR="00957424" w:rsidRPr="00211C91" w:rsidRDefault="00957424" w:rsidP="00957424">
      <w:pPr>
        <w:pStyle w:val="ListParagraph"/>
        <w:numPr>
          <w:ilvl w:val="0"/>
          <w:numId w:val="1"/>
        </w:numPr>
        <w:rPr>
          <w:rFonts w:ascii="Lato" w:hAnsi="Lato"/>
          <w:sz w:val="20"/>
          <w:szCs w:val="20"/>
        </w:rPr>
      </w:pPr>
      <w:r w:rsidRPr="00211C91">
        <w:rPr>
          <w:rFonts w:ascii="Lato" w:hAnsi="Lato"/>
          <w:sz w:val="20"/>
          <w:szCs w:val="20"/>
        </w:rPr>
        <w:t>Travel arrangements will have an impact of a learner’s readiness to engage if they have travelled far</w:t>
      </w:r>
      <w:r w:rsidR="00D32067" w:rsidRPr="00211C91">
        <w:rPr>
          <w:rFonts w:ascii="Lato" w:hAnsi="Lato"/>
          <w:sz w:val="20"/>
          <w:szCs w:val="20"/>
        </w:rPr>
        <w:t xml:space="preserve"> or have difficult journeys this effects mindset and attention levels</w:t>
      </w:r>
    </w:p>
    <w:p w14:paraId="5233C803" w14:textId="2FAF0BE8" w:rsidR="00957424" w:rsidRPr="00211C91" w:rsidRDefault="00D32067" w:rsidP="00CF347D">
      <w:pPr>
        <w:pStyle w:val="ListParagraph"/>
        <w:numPr>
          <w:ilvl w:val="0"/>
          <w:numId w:val="1"/>
        </w:numPr>
        <w:rPr>
          <w:rFonts w:ascii="Lato" w:hAnsi="Lato"/>
          <w:sz w:val="20"/>
          <w:szCs w:val="20"/>
        </w:rPr>
      </w:pPr>
      <w:r w:rsidRPr="00211C91">
        <w:rPr>
          <w:rFonts w:ascii="Lato" w:hAnsi="Lato"/>
          <w:sz w:val="20"/>
          <w:szCs w:val="20"/>
        </w:rPr>
        <w:t xml:space="preserve">Its more personal and enhances your effectiveness </w:t>
      </w:r>
      <w:r w:rsidR="00B00E03" w:rsidRPr="00211C91">
        <w:rPr>
          <w:rFonts w:ascii="Lato" w:hAnsi="Lato"/>
          <w:sz w:val="20"/>
          <w:szCs w:val="20"/>
        </w:rPr>
        <w:t>at</w:t>
      </w:r>
      <w:r w:rsidRPr="00211C91">
        <w:rPr>
          <w:rFonts w:ascii="Lato" w:hAnsi="Lato"/>
          <w:sz w:val="20"/>
          <w:szCs w:val="20"/>
        </w:rPr>
        <w:t xml:space="preserve"> handling the group</w:t>
      </w:r>
      <w:r w:rsidR="00B00E03" w:rsidRPr="00211C91">
        <w:rPr>
          <w:rFonts w:ascii="Lato" w:hAnsi="Lato"/>
          <w:sz w:val="20"/>
          <w:szCs w:val="20"/>
        </w:rPr>
        <w:t xml:space="preserve"> dynamics</w:t>
      </w:r>
      <w:r w:rsidRPr="00211C91">
        <w:rPr>
          <w:rFonts w:ascii="Lato" w:hAnsi="Lato"/>
          <w:sz w:val="20"/>
          <w:szCs w:val="20"/>
        </w:rPr>
        <w:t xml:space="preserve"> if</w:t>
      </w:r>
      <w:r w:rsidR="002111F0" w:rsidRPr="00211C91">
        <w:rPr>
          <w:rFonts w:ascii="Lato" w:hAnsi="Lato"/>
          <w:sz w:val="20"/>
          <w:szCs w:val="20"/>
        </w:rPr>
        <w:t xml:space="preserve"> you can address learners by their names</w:t>
      </w:r>
      <w:r w:rsidRPr="00211C91">
        <w:rPr>
          <w:rFonts w:ascii="Lato" w:hAnsi="Lato"/>
          <w:sz w:val="20"/>
          <w:szCs w:val="20"/>
        </w:rPr>
        <w:t xml:space="preserve"> especially</w:t>
      </w:r>
      <w:r w:rsidR="002111F0" w:rsidRPr="00211C91">
        <w:rPr>
          <w:rFonts w:ascii="Lato" w:hAnsi="Lato"/>
          <w:sz w:val="20"/>
          <w:szCs w:val="20"/>
        </w:rPr>
        <w:t xml:space="preserve"> when working with smaller groups</w:t>
      </w:r>
      <w:r w:rsidRPr="00211C91">
        <w:rPr>
          <w:rFonts w:ascii="Lato" w:hAnsi="Lato"/>
          <w:sz w:val="20"/>
          <w:szCs w:val="20"/>
        </w:rPr>
        <w:t xml:space="preserve"> – use place cards or ensure learners introduce themselves</w:t>
      </w:r>
      <w:r w:rsidR="00B00E03" w:rsidRPr="00211C91">
        <w:rPr>
          <w:rFonts w:ascii="Lato" w:hAnsi="Lato"/>
          <w:sz w:val="20"/>
          <w:szCs w:val="20"/>
        </w:rPr>
        <w:t xml:space="preserve">. Top tip is to </w:t>
      </w:r>
      <w:r w:rsidRPr="00211C91">
        <w:rPr>
          <w:rFonts w:ascii="Lato" w:hAnsi="Lato"/>
          <w:sz w:val="20"/>
          <w:szCs w:val="20"/>
        </w:rPr>
        <w:t xml:space="preserve">create a table plan </w:t>
      </w:r>
      <w:r w:rsidR="00B00E03" w:rsidRPr="00211C91">
        <w:rPr>
          <w:rFonts w:ascii="Lato" w:hAnsi="Lato"/>
          <w:sz w:val="20"/>
          <w:szCs w:val="20"/>
        </w:rPr>
        <w:t xml:space="preserve">for your reference </w:t>
      </w:r>
      <w:r w:rsidRPr="00211C91">
        <w:rPr>
          <w:rFonts w:ascii="Lato" w:hAnsi="Lato"/>
          <w:sz w:val="20"/>
          <w:szCs w:val="20"/>
        </w:rPr>
        <w:t>of who is seated where with relevant names.</w:t>
      </w:r>
      <w:r w:rsidR="00B00E03" w:rsidRPr="00211C91">
        <w:rPr>
          <w:rFonts w:ascii="Lato" w:hAnsi="Lato"/>
          <w:sz w:val="20"/>
          <w:szCs w:val="20"/>
        </w:rPr>
        <w:t xml:space="preserve"> </w:t>
      </w:r>
    </w:p>
    <w:p w14:paraId="4769E0BA" w14:textId="77777777" w:rsidR="00211C91" w:rsidRDefault="00211C91" w:rsidP="00211C91">
      <w:pPr>
        <w:rPr>
          <w:rFonts w:ascii="Lato" w:hAnsi="Lato"/>
          <w:b/>
          <w:bCs/>
        </w:rPr>
      </w:pPr>
    </w:p>
    <w:p w14:paraId="626EF07C" w14:textId="28510642" w:rsidR="00957424" w:rsidRPr="00211C91" w:rsidRDefault="00957424" w:rsidP="00211C91">
      <w:pPr>
        <w:rPr>
          <w:rFonts w:ascii="Lato" w:hAnsi="Lato"/>
          <w:b/>
          <w:bCs/>
        </w:rPr>
      </w:pPr>
      <w:r w:rsidRPr="00211C91">
        <w:rPr>
          <w:rFonts w:ascii="Lato" w:hAnsi="Lato"/>
          <w:b/>
          <w:bCs/>
          <w:color w:val="00A8A8"/>
        </w:rPr>
        <w:t>Materials</w:t>
      </w:r>
      <w:r w:rsidRPr="00211C91">
        <w:rPr>
          <w:rFonts w:ascii="Lato" w:hAnsi="Lato"/>
          <w:b/>
          <w:bCs/>
        </w:rPr>
        <w:t xml:space="preserve"> </w:t>
      </w:r>
    </w:p>
    <w:p w14:paraId="64A869C0" w14:textId="3DD7DB65" w:rsidR="00957424" w:rsidRPr="00211C91" w:rsidRDefault="00957424" w:rsidP="00211C91">
      <w:pPr>
        <w:rPr>
          <w:rFonts w:ascii="Lato" w:hAnsi="Lato"/>
          <w:sz w:val="20"/>
          <w:szCs w:val="20"/>
        </w:rPr>
      </w:pPr>
      <w:r w:rsidRPr="00211C91">
        <w:rPr>
          <w:rFonts w:ascii="Lato" w:hAnsi="Lato"/>
          <w:sz w:val="20"/>
          <w:szCs w:val="20"/>
        </w:rPr>
        <w:lastRenderedPageBreak/>
        <w:t xml:space="preserve">The trainer should know the materials well in advance of the session and understand the needs of their audience of learners. Preparation is key to an effective learning experience for the learners. </w:t>
      </w:r>
    </w:p>
    <w:p w14:paraId="1D0895FC" w14:textId="6051C927" w:rsidR="00957424" w:rsidRPr="00211C91" w:rsidRDefault="00957424" w:rsidP="00211C91">
      <w:pPr>
        <w:rPr>
          <w:rFonts w:ascii="Lato" w:hAnsi="Lato"/>
          <w:sz w:val="20"/>
          <w:szCs w:val="20"/>
        </w:rPr>
      </w:pPr>
      <w:r w:rsidRPr="00211C91">
        <w:rPr>
          <w:rFonts w:ascii="Lato" w:hAnsi="Lato"/>
          <w:sz w:val="20"/>
          <w:szCs w:val="20"/>
        </w:rPr>
        <w:t>The material should be:</w:t>
      </w:r>
    </w:p>
    <w:p w14:paraId="5DBBC295" w14:textId="2D3E626A" w:rsidR="00957424" w:rsidRPr="00211C91" w:rsidRDefault="00957424" w:rsidP="00E07CEA">
      <w:pPr>
        <w:pStyle w:val="ListParagraph"/>
        <w:numPr>
          <w:ilvl w:val="0"/>
          <w:numId w:val="2"/>
        </w:numPr>
        <w:rPr>
          <w:rFonts w:ascii="Lato" w:hAnsi="Lato"/>
          <w:sz w:val="20"/>
          <w:szCs w:val="20"/>
        </w:rPr>
      </w:pPr>
      <w:r w:rsidRPr="00211C91">
        <w:rPr>
          <w:rFonts w:ascii="Lato" w:hAnsi="Lato"/>
          <w:sz w:val="20"/>
          <w:szCs w:val="20"/>
        </w:rPr>
        <w:t>Logical and relevant</w:t>
      </w:r>
    </w:p>
    <w:p w14:paraId="4D524543" w14:textId="3C9EC0AC" w:rsidR="00957424" w:rsidRPr="00211C91" w:rsidRDefault="00957424" w:rsidP="00E07CEA">
      <w:pPr>
        <w:pStyle w:val="ListParagraph"/>
        <w:numPr>
          <w:ilvl w:val="0"/>
          <w:numId w:val="2"/>
        </w:numPr>
        <w:rPr>
          <w:rFonts w:ascii="Lato" w:hAnsi="Lato"/>
          <w:sz w:val="20"/>
          <w:szCs w:val="20"/>
        </w:rPr>
      </w:pPr>
      <w:r w:rsidRPr="00211C91">
        <w:rPr>
          <w:rFonts w:ascii="Lato" w:hAnsi="Lato"/>
          <w:sz w:val="20"/>
          <w:szCs w:val="20"/>
        </w:rPr>
        <w:t>At a level appropriate for the audience and arrange</w:t>
      </w:r>
      <w:r w:rsidR="00D32067" w:rsidRPr="00211C91">
        <w:rPr>
          <w:rFonts w:ascii="Lato" w:hAnsi="Lato"/>
          <w:sz w:val="20"/>
          <w:szCs w:val="20"/>
        </w:rPr>
        <w:t>d</w:t>
      </w:r>
      <w:r w:rsidRPr="00211C91">
        <w:rPr>
          <w:rFonts w:ascii="Lato" w:hAnsi="Lato"/>
          <w:sz w:val="20"/>
          <w:szCs w:val="20"/>
        </w:rPr>
        <w:t xml:space="preserve"> </w:t>
      </w:r>
      <w:r w:rsidR="00D32067" w:rsidRPr="00211C91">
        <w:rPr>
          <w:rFonts w:ascii="Lato" w:hAnsi="Lato"/>
          <w:sz w:val="20"/>
          <w:szCs w:val="20"/>
        </w:rPr>
        <w:t xml:space="preserve">to accommodate </w:t>
      </w:r>
      <w:r w:rsidRPr="00211C91">
        <w:rPr>
          <w:rFonts w:ascii="Lato" w:hAnsi="Lato"/>
          <w:sz w:val="20"/>
          <w:szCs w:val="20"/>
        </w:rPr>
        <w:t xml:space="preserve">different learning styles </w:t>
      </w:r>
    </w:p>
    <w:p w14:paraId="35B0E645" w14:textId="315268B7" w:rsidR="00D32067" w:rsidRPr="00211C91" w:rsidRDefault="00957424" w:rsidP="00E07CEA">
      <w:pPr>
        <w:pStyle w:val="ListParagraph"/>
        <w:numPr>
          <w:ilvl w:val="0"/>
          <w:numId w:val="2"/>
        </w:numPr>
        <w:rPr>
          <w:rFonts w:ascii="Lato" w:hAnsi="Lato"/>
          <w:sz w:val="20"/>
          <w:szCs w:val="20"/>
        </w:rPr>
      </w:pPr>
      <w:r w:rsidRPr="00211C91">
        <w:rPr>
          <w:rFonts w:ascii="Lato" w:hAnsi="Lato"/>
          <w:sz w:val="20"/>
          <w:szCs w:val="20"/>
        </w:rPr>
        <w:t xml:space="preserve">Visual aids </w:t>
      </w:r>
      <w:r w:rsidR="00D32067" w:rsidRPr="00211C91">
        <w:rPr>
          <w:rFonts w:ascii="Lato" w:hAnsi="Lato"/>
          <w:sz w:val="20"/>
          <w:szCs w:val="20"/>
        </w:rPr>
        <w:t>should be</w:t>
      </w:r>
      <w:r w:rsidRPr="00211C91">
        <w:rPr>
          <w:rFonts w:ascii="Lato" w:hAnsi="Lato"/>
          <w:sz w:val="20"/>
          <w:szCs w:val="20"/>
        </w:rPr>
        <w:t xml:space="preserve"> used whenever possible</w:t>
      </w:r>
      <w:r w:rsidR="00D32067" w:rsidRPr="00211C91">
        <w:rPr>
          <w:rFonts w:ascii="Lato" w:hAnsi="Lato"/>
          <w:sz w:val="20"/>
          <w:szCs w:val="20"/>
        </w:rPr>
        <w:t>. These should be</w:t>
      </w:r>
      <w:r w:rsidRPr="00211C91">
        <w:rPr>
          <w:rFonts w:ascii="Lato" w:hAnsi="Lato"/>
          <w:sz w:val="20"/>
          <w:szCs w:val="20"/>
        </w:rPr>
        <w:t xml:space="preserve"> professionally presented, no spelling mistakes and with not too much content</w:t>
      </w:r>
      <w:r w:rsidR="00D32067" w:rsidRPr="00211C91">
        <w:rPr>
          <w:rFonts w:ascii="Lato" w:hAnsi="Lato"/>
          <w:sz w:val="20"/>
          <w:szCs w:val="20"/>
        </w:rPr>
        <w:t>.</w:t>
      </w:r>
    </w:p>
    <w:p w14:paraId="5F79CF4A" w14:textId="6B9490C9" w:rsidR="00B00E03" w:rsidRPr="00211C91" w:rsidRDefault="00D32067" w:rsidP="00B00E03">
      <w:pPr>
        <w:pStyle w:val="ListParagraph"/>
        <w:numPr>
          <w:ilvl w:val="0"/>
          <w:numId w:val="2"/>
        </w:numPr>
        <w:rPr>
          <w:rFonts w:ascii="Lato" w:hAnsi="Lato"/>
          <w:sz w:val="20"/>
          <w:szCs w:val="20"/>
        </w:rPr>
      </w:pPr>
      <w:r w:rsidRPr="00211C91">
        <w:rPr>
          <w:rFonts w:ascii="Lato" w:hAnsi="Lato"/>
          <w:sz w:val="20"/>
          <w:szCs w:val="20"/>
        </w:rPr>
        <w:t>V</w:t>
      </w:r>
      <w:r w:rsidR="00957424" w:rsidRPr="00211C91">
        <w:rPr>
          <w:rFonts w:ascii="Lato" w:hAnsi="Lato"/>
          <w:sz w:val="20"/>
          <w:szCs w:val="20"/>
        </w:rPr>
        <w:t>isual aids do not necessarily mean power point slides.</w:t>
      </w:r>
      <w:r w:rsidR="00B00E03" w:rsidRPr="00211C91">
        <w:rPr>
          <w:rFonts w:ascii="Lato" w:hAnsi="Lato"/>
          <w:sz w:val="20"/>
          <w:szCs w:val="20"/>
        </w:rPr>
        <w:t xml:space="preserve"> Visual aids cover use of flip charts interactive white board</w:t>
      </w:r>
      <w:r w:rsidR="00211C91">
        <w:rPr>
          <w:rFonts w:ascii="Lato" w:hAnsi="Lato"/>
          <w:sz w:val="20"/>
          <w:szCs w:val="20"/>
        </w:rPr>
        <w:t>,</w:t>
      </w:r>
      <w:r w:rsidR="00B00E03" w:rsidRPr="00211C91">
        <w:rPr>
          <w:rFonts w:ascii="Lato" w:hAnsi="Lato"/>
          <w:sz w:val="20"/>
          <w:szCs w:val="20"/>
        </w:rPr>
        <w:t xml:space="preserve"> films, handouts and best practice exemplar</w:t>
      </w:r>
    </w:p>
    <w:p w14:paraId="54E402B7" w14:textId="0EA8FD89" w:rsidR="00E07CEA" w:rsidRPr="00211C91" w:rsidRDefault="00957424" w:rsidP="00E07CEA">
      <w:pPr>
        <w:pStyle w:val="ListParagraph"/>
        <w:numPr>
          <w:ilvl w:val="0"/>
          <w:numId w:val="2"/>
        </w:numPr>
        <w:rPr>
          <w:rFonts w:ascii="Lato" w:hAnsi="Lato"/>
          <w:sz w:val="20"/>
          <w:szCs w:val="20"/>
        </w:rPr>
      </w:pPr>
      <w:r w:rsidRPr="00211C91">
        <w:rPr>
          <w:rFonts w:ascii="Lato" w:hAnsi="Lato"/>
          <w:sz w:val="20"/>
          <w:szCs w:val="20"/>
        </w:rPr>
        <w:t xml:space="preserve"> </w:t>
      </w:r>
      <w:r w:rsidR="00B00E03" w:rsidRPr="00211C91">
        <w:rPr>
          <w:rFonts w:ascii="Lato" w:hAnsi="Lato"/>
          <w:sz w:val="20"/>
          <w:szCs w:val="20"/>
        </w:rPr>
        <w:t>If using power point the t</w:t>
      </w:r>
      <w:r w:rsidRPr="00211C91">
        <w:rPr>
          <w:rFonts w:ascii="Lato" w:hAnsi="Lato"/>
          <w:sz w:val="20"/>
          <w:szCs w:val="20"/>
        </w:rPr>
        <w:t>rainer should not read from slides but use these as prompts to keep the structure and flow of the session on track</w:t>
      </w:r>
      <w:r w:rsidR="00B00E03" w:rsidRPr="00211C91">
        <w:rPr>
          <w:rFonts w:ascii="Lato" w:hAnsi="Lato"/>
          <w:sz w:val="20"/>
          <w:szCs w:val="20"/>
        </w:rPr>
        <w:t xml:space="preserve">. Reading also indicates a lack of familiarity with the subject matter and undermines your credibility as a trainer </w:t>
      </w:r>
    </w:p>
    <w:p w14:paraId="1208AE6A" w14:textId="2751AA75" w:rsidR="00E07CEA" w:rsidRPr="00211C91" w:rsidRDefault="00E07CEA" w:rsidP="00E07CEA">
      <w:pPr>
        <w:pStyle w:val="ListParagraph"/>
        <w:numPr>
          <w:ilvl w:val="0"/>
          <w:numId w:val="2"/>
        </w:numPr>
        <w:rPr>
          <w:rFonts w:ascii="Lato" w:hAnsi="Lato"/>
          <w:sz w:val="20"/>
          <w:szCs w:val="20"/>
        </w:rPr>
      </w:pPr>
      <w:r w:rsidRPr="00211C91">
        <w:rPr>
          <w:rFonts w:ascii="Lato" w:hAnsi="Lato"/>
          <w:sz w:val="20"/>
          <w:szCs w:val="20"/>
        </w:rPr>
        <w:t xml:space="preserve">Visual aids should be used at the right </w:t>
      </w:r>
      <w:r w:rsidR="00B00E03" w:rsidRPr="00211C91">
        <w:rPr>
          <w:rFonts w:ascii="Lato" w:hAnsi="Lato"/>
          <w:sz w:val="20"/>
          <w:szCs w:val="20"/>
        </w:rPr>
        <w:t>time</w:t>
      </w:r>
      <w:r w:rsidR="00D32067" w:rsidRPr="00211C91">
        <w:rPr>
          <w:rFonts w:ascii="Lato" w:hAnsi="Lato"/>
          <w:sz w:val="20"/>
          <w:szCs w:val="20"/>
        </w:rPr>
        <w:t xml:space="preserve"> in the session and not used for the sake of it. </w:t>
      </w:r>
    </w:p>
    <w:p w14:paraId="79ED45B9" w14:textId="30E048B2" w:rsidR="00E07CEA" w:rsidRPr="00211C91" w:rsidRDefault="00E07CEA" w:rsidP="00D32067">
      <w:pPr>
        <w:pStyle w:val="ListParagraph"/>
        <w:numPr>
          <w:ilvl w:val="0"/>
          <w:numId w:val="2"/>
        </w:numPr>
        <w:rPr>
          <w:rFonts w:ascii="Lato" w:hAnsi="Lato"/>
          <w:sz w:val="20"/>
          <w:szCs w:val="20"/>
        </w:rPr>
      </w:pPr>
      <w:r w:rsidRPr="00211C91">
        <w:rPr>
          <w:rFonts w:ascii="Lato" w:hAnsi="Lato"/>
          <w:sz w:val="20"/>
          <w:szCs w:val="20"/>
        </w:rPr>
        <w:t>A</w:t>
      </w:r>
      <w:r w:rsidR="00957424" w:rsidRPr="00211C91">
        <w:rPr>
          <w:rFonts w:ascii="Lato" w:hAnsi="Lato"/>
          <w:sz w:val="20"/>
          <w:szCs w:val="20"/>
        </w:rPr>
        <w:t xml:space="preserve"> variety of materials an</w:t>
      </w:r>
      <w:r w:rsidRPr="00211C91">
        <w:rPr>
          <w:rFonts w:ascii="Lato" w:hAnsi="Lato"/>
          <w:sz w:val="20"/>
          <w:szCs w:val="20"/>
        </w:rPr>
        <w:t>d</w:t>
      </w:r>
      <w:r w:rsidR="00957424" w:rsidRPr="00211C91">
        <w:rPr>
          <w:rFonts w:ascii="Lato" w:hAnsi="Lato"/>
          <w:sz w:val="20"/>
          <w:szCs w:val="20"/>
        </w:rPr>
        <w:t xml:space="preserve"> techniques for engaging learners should be built </w:t>
      </w:r>
      <w:r w:rsidR="002111F0" w:rsidRPr="00211C91">
        <w:rPr>
          <w:rFonts w:ascii="Lato" w:hAnsi="Lato"/>
          <w:sz w:val="20"/>
          <w:szCs w:val="20"/>
        </w:rPr>
        <w:t>into</w:t>
      </w:r>
      <w:r w:rsidR="00957424" w:rsidRPr="00211C91">
        <w:rPr>
          <w:rFonts w:ascii="Lato" w:hAnsi="Lato"/>
          <w:sz w:val="20"/>
          <w:szCs w:val="20"/>
        </w:rPr>
        <w:t xml:space="preserve"> the session.</w:t>
      </w:r>
      <w:r w:rsidR="00B00E03" w:rsidRPr="00211C91">
        <w:rPr>
          <w:rFonts w:ascii="Lato" w:hAnsi="Lato"/>
          <w:sz w:val="20"/>
          <w:szCs w:val="20"/>
        </w:rPr>
        <w:t xml:space="preserve"> All content should be relevant to the achievement of the learning objectives</w:t>
      </w:r>
    </w:p>
    <w:p w14:paraId="037FFFF1" w14:textId="07D0CD76" w:rsidR="00957424" w:rsidRPr="00211C91" w:rsidRDefault="00957424" w:rsidP="00E07CEA">
      <w:pPr>
        <w:pStyle w:val="ListParagraph"/>
        <w:numPr>
          <w:ilvl w:val="0"/>
          <w:numId w:val="2"/>
        </w:numPr>
        <w:rPr>
          <w:rFonts w:ascii="Lato" w:hAnsi="Lato"/>
          <w:sz w:val="20"/>
          <w:szCs w:val="20"/>
        </w:rPr>
      </w:pPr>
      <w:r w:rsidRPr="00211C91">
        <w:rPr>
          <w:rFonts w:ascii="Lato" w:hAnsi="Lato"/>
          <w:sz w:val="20"/>
          <w:szCs w:val="20"/>
        </w:rPr>
        <w:t xml:space="preserve">Problems with individual learners should be </w:t>
      </w:r>
      <w:r w:rsidR="00E07CEA" w:rsidRPr="00211C91">
        <w:rPr>
          <w:rFonts w:ascii="Lato" w:hAnsi="Lato"/>
          <w:sz w:val="20"/>
          <w:szCs w:val="20"/>
        </w:rPr>
        <w:t>anticipated</w:t>
      </w:r>
      <w:r w:rsidRPr="00211C91">
        <w:rPr>
          <w:rFonts w:ascii="Lato" w:hAnsi="Lato"/>
          <w:sz w:val="20"/>
          <w:szCs w:val="20"/>
        </w:rPr>
        <w:t xml:space="preserve"> </w:t>
      </w:r>
      <w:r w:rsidR="00D32067" w:rsidRPr="00211C91">
        <w:rPr>
          <w:rFonts w:ascii="Lato" w:hAnsi="Lato"/>
          <w:sz w:val="20"/>
          <w:szCs w:val="20"/>
        </w:rPr>
        <w:t xml:space="preserve">– think about visually impaired or learners with hearing conditions or learning difficulties e.g. dyslexia </w:t>
      </w:r>
    </w:p>
    <w:p w14:paraId="35078BD5" w14:textId="1954812D" w:rsidR="00E07CEA" w:rsidRPr="00211C91" w:rsidRDefault="00E07CEA" w:rsidP="00E07CEA">
      <w:pPr>
        <w:pStyle w:val="ListParagraph"/>
        <w:numPr>
          <w:ilvl w:val="0"/>
          <w:numId w:val="2"/>
        </w:numPr>
        <w:rPr>
          <w:rFonts w:ascii="Lato" w:hAnsi="Lato"/>
          <w:sz w:val="20"/>
          <w:szCs w:val="20"/>
        </w:rPr>
      </w:pPr>
      <w:r w:rsidRPr="00211C91">
        <w:rPr>
          <w:rFonts w:ascii="Lato" w:hAnsi="Lato"/>
          <w:sz w:val="20"/>
          <w:szCs w:val="20"/>
        </w:rPr>
        <w:t>Lea</w:t>
      </w:r>
      <w:r w:rsidR="00B00E03" w:rsidRPr="00211C91">
        <w:rPr>
          <w:rFonts w:ascii="Lato" w:hAnsi="Lato"/>
          <w:sz w:val="20"/>
          <w:szCs w:val="20"/>
        </w:rPr>
        <w:t>r</w:t>
      </w:r>
      <w:r w:rsidRPr="00211C91">
        <w:rPr>
          <w:rFonts w:ascii="Lato" w:hAnsi="Lato"/>
          <w:sz w:val="20"/>
          <w:szCs w:val="20"/>
        </w:rPr>
        <w:t>ners should not be given too much information at one time – as we</w:t>
      </w:r>
      <w:r w:rsidR="00B00E03" w:rsidRPr="00211C91">
        <w:rPr>
          <w:rFonts w:ascii="Lato" w:hAnsi="Lato"/>
          <w:sz w:val="20"/>
          <w:szCs w:val="20"/>
        </w:rPr>
        <w:t xml:space="preserve"> </w:t>
      </w:r>
      <w:r w:rsidRPr="00211C91">
        <w:rPr>
          <w:rFonts w:ascii="Lato" w:hAnsi="Lato"/>
          <w:sz w:val="20"/>
          <w:szCs w:val="20"/>
        </w:rPr>
        <w:t>are often pressured for time there is a tendency to cram as much into a session as possible and this has the potential to undermine the objectives for the session – less is often more.</w:t>
      </w:r>
    </w:p>
    <w:p w14:paraId="05D992EF" w14:textId="77777777" w:rsidR="00E07CEA" w:rsidRPr="00211C91" w:rsidRDefault="00E07CEA" w:rsidP="00957424">
      <w:pPr>
        <w:ind w:left="360"/>
        <w:rPr>
          <w:rFonts w:ascii="Lato" w:hAnsi="Lato"/>
          <w:b/>
          <w:bCs/>
        </w:rPr>
      </w:pPr>
    </w:p>
    <w:p w14:paraId="15CFFF62" w14:textId="7354F1CC" w:rsidR="00E07CEA" w:rsidRPr="00211C91" w:rsidRDefault="00E07CEA" w:rsidP="00957424">
      <w:pPr>
        <w:ind w:left="360"/>
        <w:rPr>
          <w:rFonts w:ascii="Lato" w:hAnsi="Lato"/>
          <w:b/>
          <w:bCs/>
          <w:color w:val="00A8A8"/>
        </w:rPr>
      </w:pPr>
      <w:r w:rsidRPr="00211C91">
        <w:rPr>
          <w:rFonts w:ascii="Lato" w:hAnsi="Lato"/>
          <w:b/>
          <w:bCs/>
          <w:color w:val="00A8A8"/>
        </w:rPr>
        <w:t xml:space="preserve">The </w:t>
      </w:r>
      <w:r w:rsidR="00211C91" w:rsidRPr="00211C91">
        <w:rPr>
          <w:rFonts w:ascii="Lato" w:hAnsi="Lato"/>
          <w:b/>
          <w:bCs/>
          <w:color w:val="00A8A8"/>
        </w:rPr>
        <w:t>c</w:t>
      </w:r>
      <w:r w:rsidRPr="00211C91">
        <w:rPr>
          <w:rFonts w:ascii="Lato" w:hAnsi="Lato"/>
          <w:b/>
          <w:bCs/>
          <w:color w:val="00A8A8"/>
        </w:rPr>
        <w:t>haracteristics of the Trainer</w:t>
      </w:r>
    </w:p>
    <w:p w14:paraId="56190FB4" w14:textId="032BBDEA" w:rsidR="00E07CEA" w:rsidRPr="00211C91" w:rsidRDefault="00E07CEA" w:rsidP="00957424">
      <w:pPr>
        <w:ind w:left="360"/>
        <w:rPr>
          <w:rFonts w:ascii="Lato" w:hAnsi="Lato"/>
          <w:sz w:val="20"/>
          <w:szCs w:val="20"/>
        </w:rPr>
      </w:pPr>
      <w:r w:rsidRPr="00211C91">
        <w:rPr>
          <w:rFonts w:ascii="Lato" w:hAnsi="Lato"/>
          <w:sz w:val="20"/>
          <w:szCs w:val="20"/>
        </w:rPr>
        <w:t>The trainer needs to be a credible</w:t>
      </w:r>
      <w:r w:rsidR="00B00E03" w:rsidRPr="00211C91">
        <w:rPr>
          <w:rFonts w:ascii="Lato" w:hAnsi="Lato"/>
          <w:sz w:val="20"/>
          <w:szCs w:val="20"/>
        </w:rPr>
        <w:t xml:space="preserve"> expert</w:t>
      </w:r>
      <w:r w:rsidRPr="00211C91">
        <w:rPr>
          <w:rFonts w:ascii="Lato" w:hAnsi="Lato"/>
          <w:sz w:val="20"/>
          <w:szCs w:val="20"/>
        </w:rPr>
        <w:t xml:space="preserve"> for the learners and the most effective trainers have the following characteristics.</w:t>
      </w:r>
    </w:p>
    <w:p w14:paraId="73C5FA92" w14:textId="1CCD1859" w:rsidR="00E07CEA" w:rsidRPr="00211C91" w:rsidRDefault="00E07CEA" w:rsidP="00E07CEA">
      <w:pPr>
        <w:pStyle w:val="ListParagraph"/>
        <w:numPr>
          <w:ilvl w:val="0"/>
          <w:numId w:val="3"/>
        </w:numPr>
        <w:rPr>
          <w:rFonts w:ascii="Lato" w:hAnsi="Lato"/>
          <w:sz w:val="20"/>
          <w:szCs w:val="20"/>
        </w:rPr>
      </w:pPr>
      <w:r w:rsidRPr="00211C91">
        <w:rPr>
          <w:rFonts w:ascii="Lato" w:hAnsi="Lato"/>
          <w:sz w:val="20"/>
          <w:szCs w:val="20"/>
        </w:rPr>
        <w:t>Enthusiastic and confident but</w:t>
      </w:r>
      <w:r w:rsidR="00B00E03" w:rsidRPr="00211C91">
        <w:rPr>
          <w:rFonts w:ascii="Lato" w:hAnsi="Lato"/>
          <w:sz w:val="20"/>
          <w:szCs w:val="20"/>
        </w:rPr>
        <w:t xml:space="preserve"> operate with clear</w:t>
      </w:r>
      <w:r w:rsidRPr="00211C91">
        <w:rPr>
          <w:rFonts w:ascii="Lato" w:hAnsi="Lato"/>
          <w:sz w:val="20"/>
          <w:szCs w:val="20"/>
        </w:rPr>
        <w:t xml:space="preserve"> professional boundaries – there needs to a professional distance between yourself and learners.</w:t>
      </w:r>
    </w:p>
    <w:p w14:paraId="7F5C7693" w14:textId="1E7421F2" w:rsidR="00E07CEA" w:rsidRPr="00211C91" w:rsidRDefault="00192E34" w:rsidP="00E07CEA">
      <w:pPr>
        <w:pStyle w:val="ListParagraph"/>
        <w:numPr>
          <w:ilvl w:val="0"/>
          <w:numId w:val="3"/>
        </w:numPr>
        <w:rPr>
          <w:rFonts w:ascii="Lato" w:hAnsi="Lato"/>
          <w:sz w:val="20"/>
          <w:szCs w:val="20"/>
        </w:rPr>
      </w:pPr>
      <w:r w:rsidRPr="00211C91">
        <w:rPr>
          <w:rFonts w:ascii="Lato" w:hAnsi="Lato"/>
          <w:sz w:val="20"/>
          <w:szCs w:val="20"/>
        </w:rPr>
        <w:t>I</w:t>
      </w:r>
      <w:r w:rsidR="00E07CEA" w:rsidRPr="00211C91">
        <w:rPr>
          <w:rFonts w:ascii="Lato" w:hAnsi="Lato"/>
          <w:sz w:val="20"/>
          <w:szCs w:val="20"/>
        </w:rPr>
        <w:t>nteresting speaker – able to adapt style and tone to meet the needs of different learnings cohorts. Speak</w:t>
      </w:r>
      <w:r w:rsidRPr="00211C91">
        <w:rPr>
          <w:rFonts w:ascii="Lato" w:hAnsi="Lato"/>
          <w:sz w:val="20"/>
          <w:szCs w:val="20"/>
        </w:rPr>
        <w:t>s</w:t>
      </w:r>
      <w:r w:rsidR="00E07CEA" w:rsidRPr="00211C91">
        <w:rPr>
          <w:rFonts w:ascii="Lato" w:hAnsi="Lato"/>
          <w:sz w:val="20"/>
          <w:szCs w:val="20"/>
        </w:rPr>
        <w:t xml:space="preserve"> with sincerity and integrity on the subject matter and </w:t>
      </w:r>
      <w:r w:rsidRPr="00211C91">
        <w:rPr>
          <w:rFonts w:ascii="Lato" w:hAnsi="Lato"/>
          <w:sz w:val="20"/>
          <w:szCs w:val="20"/>
        </w:rPr>
        <w:t>is able</w:t>
      </w:r>
      <w:r w:rsidR="00E07CEA" w:rsidRPr="00211C91">
        <w:rPr>
          <w:rFonts w:ascii="Lato" w:hAnsi="Lato"/>
          <w:sz w:val="20"/>
          <w:szCs w:val="20"/>
        </w:rPr>
        <w:t xml:space="preserve"> to use </w:t>
      </w:r>
      <w:r w:rsidRPr="00211C91">
        <w:rPr>
          <w:rFonts w:ascii="Lato" w:hAnsi="Lato"/>
          <w:sz w:val="20"/>
          <w:szCs w:val="20"/>
        </w:rPr>
        <w:t xml:space="preserve">relevant </w:t>
      </w:r>
      <w:r w:rsidR="00E07CEA" w:rsidRPr="00211C91">
        <w:rPr>
          <w:rFonts w:ascii="Lato" w:hAnsi="Lato"/>
          <w:sz w:val="20"/>
          <w:szCs w:val="20"/>
        </w:rPr>
        <w:t>examples from their experience to bring the learning to life.</w:t>
      </w:r>
    </w:p>
    <w:p w14:paraId="541C07BF" w14:textId="0FDDD615" w:rsidR="00E07CEA" w:rsidRPr="00211C91" w:rsidRDefault="00192E34" w:rsidP="00E07CEA">
      <w:pPr>
        <w:pStyle w:val="ListParagraph"/>
        <w:numPr>
          <w:ilvl w:val="0"/>
          <w:numId w:val="3"/>
        </w:numPr>
        <w:rPr>
          <w:rFonts w:ascii="Lato" w:hAnsi="Lato"/>
          <w:sz w:val="20"/>
          <w:szCs w:val="20"/>
        </w:rPr>
      </w:pPr>
      <w:r w:rsidRPr="00211C91">
        <w:rPr>
          <w:rFonts w:ascii="Lato" w:hAnsi="Lato"/>
          <w:sz w:val="20"/>
          <w:szCs w:val="20"/>
        </w:rPr>
        <w:t>U</w:t>
      </w:r>
      <w:r w:rsidR="00E07CEA" w:rsidRPr="00211C91">
        <w:rPr>
          <w:rFonts w:ascii="Lato" w:hAnsi="Lato"/>
          <w:sz w:val="20"/>
          <w:szCs w:val="20"/>
        </w:rPr>
        <w:t>se humour is appropriate</w:t>
      </w:r>
    </w:p>
    <w:p w14:paraId="0BEC91EB" w14:textId="2667BC0F" w:rsidR="00E07CEA" w:rsidRPr="00211C91" w:rsidRDefault="002111F0" w:rsidP="00E07CEA">
      <w:pPr>
        <w:pStyle w:val="ListParagraph"/>
        <w:numPr>
          <w:ilvl w:val="0"/>
          <w:numId w:val="3"/>
        </w:numPr>
        <w:rPr>
          <w:rFonts w:ascii="Lato" w:hAnsi="Lato"/>
          <w:sz w:val="20"/>
          <w:szCs w:val="20"/>
        </w:rPr>
      </w:pPr>
      <w:r w:rsidRPr="00211C91">
        <w:rPr>
          <w:rFonts w:ascii="Lato" w:hAnsi="Lato"/>
          <w:sz w:val="20"/>
          <w:szCs w:val="20"/>
        </w:rPr>
        <w:t>Adjust</w:t>
      </w:r>
      <w:r w:rsidR="00192E34" w:rsidRPr="00211C91">
        <w:rPr>
          <w:rFonts w:ascii="Lato" w:hAnsi="Lato"/>
          <w:sz w:val="20"/>
          <w:szCs w:val="20"/>
        </w:rPr>
        <w:t>s</w:t>
      </w:r>
      <w:r w:rsidR="00E07CEA" w:rsidRPr="00211C91">
        <w:rPr>
          <w:rFonts w:ascii="Lato" w:hAnsi="Lato"/>
          <w:sz w:val="20"/>
          <w:szCs w:val="20"/>
        </w:rPr>
        <w:t xml:space="preserve"> language</w:t>
      </w:r>
      <w:r w:rsidR="00192E34" w:rsidRPr="00211C91">
        <w:rPr>
          <w:rFonts w:ascii="Lato" w:hAnsi="Lato"/>
          <w:sz w:val="20"/>
          <w:szCs w:val="20"/>
        </w:rPr>
        <w:t>,</w:t>
      </w:r>
      <w:r w:rsidRPr="00211C91">
        <w:rPr>
          <w:rFonts w:ascii="Lato" w:hAnsi="Lato"/>
          <w:sz w:val="20"/>
          <w:szCs w:val="20"/>
        </w:rPr>
        <w:t xml:space="preserve"> keep</w:t>
      </w:r>
      <w:r w:rsidR="00192E34" w:rsidRPr="00211C91">
        <w:rPr>
          <w:rFonts w:ascii="Lato" w:hAnsi="Lato"/>
          <w:sz w:val="20"/>
          <w:szCs w:val="20"/>
        </w:rPr>
        <w:t>s</w:t>
      </w:r>
      <w:r w:rsidRPr="00211C91">
        <w:rPr>
          <w:rFonts w:ascii="Lato" w:hAnsi="Lato"/>
          <w:sz w:val="20"/>
          <w:szCs w:val="20"/>
        </w:rPr>
        <w:t xml:space="preserve"> it </w:t>
      </w:r>
      <w:r w:rsidR="00E07CEA" w:rsidRPr="00211C91">
        <w:rPr>
          <w:rFonts w:ascii="Lato" w:hAnsi="Lato"/>
          <w:sz w:val="20"/>
          <w:szCs w:val="20"/>
        </w:rPr>
        <w:t>simple and concise</w:t>
      </w:r>
      <w:r w:rsidR="00192E34" w:rsidRPr="00211C91">
        <w:rPr>
          <w:rFonts w:ascii="Lato" w:hAnsi="Lato"/>
          <w:sz w:val="20"/>
          <w:szCs w:val="20"/>
        </w:rPr>
        <w:t xml:space="preserve"> and </w:t>
      </w:r>
      <w:r w:rsidRPr="00211C91">
        <w:rPr>
          <w:rFonts w:ascii="Lato" w:hAnsi="Lato"/>
          <w:sz w:val="20"/>
          <w:szCs w:val="20"/>
        </w:rPr>
        <w:t xml:space="preserve">relevant </w:t>
      </w:r>
      <w:r w:rsidR="00192E34" w:rsidRPr="00211C91">
        <w:rPr>
          <w:rFonts w:ascii="Lato" w:hAnsi="Lato"/>
          <w:sz w:val="20"/>
          <w:szCs w:val="20"/>
        </w:rPr>
        <w:t>for</w:t>
      </w:r>
      <w:r w:rsidRPr="00211C91">
        <w:rPr>
          <w:rFonts w:ascii="Lato" w:hAnsi="Lato"/>
          <w:sz w:val="20"/>
          <w:szCs w:val="20"/>
        </w:rPr>
        <w:t xml:space="preserve"> the audience </w:t>
      </w:r>
    </w:p>
    <w:p w14:paraId="445FBE13" w14:textId="77A0FE67" w:rsidR="002111F0" w:rsidRPr="00211C91" w:rsidRDefault="00192E34" w:rsidP="002111F0">
      <w:pPr>
        <w:pStyle w:val="ListParagraph"/>
        <w:numPr>
          <w:ilvl w:val="0"/>
          <w:numId w:val="3"/>
        </w:numPr>
        <w:rPr>
          <w:rFonts w:ascii="Lato" w:hAnsi="Lato"/>
          <w:sz w:val="20"/>
          <w:szCs w:val="20"/>
        </w:rPr>
      </w:pPr>
      <w:r w:rsidRPr="00211C91">
        <w:rPr>
          <w:rFonts w:ascii="Lato" w:hAnsi="Lato"/>
          <w:sz w:val="20"/>
          <w:szCs w:val="20"/>
        </w:rPr>
        <w:t>P</w:t>
      </w:r>
      <w:r w:rsidR="00E07CEA" w:rsidRPr="00211C91">
        <w:rPr>
          <w:rFonts w:ascii="Lato" w:hAnsi="Lato"/>
          <w:sz w:val="20"/>
          <w:szCs w:val="20"/>
        </w:rPr>
        <w:t>assionate and committed to the subject</w:t>
      </w:r>
    </w:p>
    <w:p w14:paraId="2013337D" w14:textId="40217A99" w:rsidR="00E07CEA" w:rsidRPr="00211C91" w:rsidRDefault="00192E34" w:rsidP="00E07CEA">
      <w:pPr>
        <w:pStyle w:val="ListParagraph"/>
        <w:numPr>
          <w:ilvl w:val="0"/>
          <w:numId w:val="3"/>
        </w:numPr>
        <w:rPr>
          <w:rFonts w:ascii="Lato" w:hAnsi="Lato"/>
          <w:sz w:val="20"/>
          <w:szCs w:val="20"/>
        </w:rPr>
      </w:pPr>
      <w:r w:rsidRPr="00211C91">
        <w:rPr>
          <w:rFonts w:ascii="Lato" w:hAnsi="Lato"/>
          <w:sz w:val="20"/>
          <w:szCs w:val="20"/>
        </w:rPr>
        <w:t xml:space="preserve">Offers </w:t>
      </w:r>
      <w:r w:rsidR="00E07CEA" w:rsidRPr="00211C91">
        <w:rPr>
          <w:rFonts w:ascii="Lato" w:hAnsi="Lato"/>
          <w:sz w:val="20"/>
          <w:szCs w:val="20"/>
        </w:rPr>
        <w:t>constructive and targeted feedback, support</w:t>
      </w:r>
      <w:r w:rsidRPr="00211C91">
        <w:rPr>
          <w:rFonts w:ascii="Lato" w:hAnsi="Lato"/>
          <w:sz w:val="20"/>
          <w:szCs w:val="20"/>
        </w:rPr>
        <w:t>s</w:t>
      </w:r>
      <w:r w:rsidR="00E07CEA" w:rsidRPr="00211C91">
        <w:rPr>
          <w:rFonts w:ascii="Lato" w:hAnsi="Lato"/>
          <w:sz w:val="20"/>
          <w:szCs w:val="20"/>
        </w:rPr>
        <w:t xml:space="preserve"> the reasoning process </w:t>
      </w:r>
      <w:r w:rsidR="002111F0" w:rsidRPr="00211C91">
        <w:rPr>
          <w:rFonts w:ascii="Lato" w:hAnsi="Lato"/>
          <w:sz w:val="20"/>
          <w:szCs w:val="20"/>
        </w:rPr>
        <w:t xml:space="preserve">to help learners build understanding, </w:t>
      </w:r>
      <w:r w:rsidR="00E07CEA" w:rsidRPr="00211C91">
        <w:rPr>
          <w:rFonts w:ascii="Lato" w:hAnsi="Lato"/>
          <w:sz w:val="20"/>
          <w:szCs w:val="20"/>
        </w:rPr>
        <w:t>give</w:t>
      </w:r>
      <w:r w:rsidRPr="00211C91">
        <w:rPr>
          <w:rFonts w:ascii="Lato" w:hAnsi="Lato"/>
          <w:sz w:val="20"/>
          <w:szCs w:val="20"/>
        </w:rPr>
        <w:t xml:space="preserve">s </w:t>
      </w:r>
      <w:r w:rsidR="00E07CEA" w:rsidRPr="00211C91">
        <w:rPr>
          <w:rFonts w:ascii="Lato" w:hAnsi="Lato"/>
          <w:sz w:val="20"/>
          <w:szCs w:val="20"/>
        </w:rPr>
        <w:t>timely and relevant praise</w:t>
      </w:r>
    </w:p>
    <w:p w14:paraId="0420FC3B" w14:textId="5A1CC3E4" w:rsidR="002111F0" w:rsidRPr="00211C91" w:rsidRDefault="00192E34" w:rsidP="00E07CEA">
      <w:pPr>
        <w:pStyle w:val="ListParagraph"/>
        <w:numPr>
          <w:ilvl w:val="0"/>
          <w:numId w:val="3"/>
        </w:numPr>
        <w:rPr>
          <w:rFonts w:ascii="Lato" w:hAnsi="Lato"/>
          <w:sz w:val="20"/>
          <w:szCs w:val="20"/>
        </w:rPr>
      </w:pPr>
      <w:r w:rsidRPr="00211C91">
        <w:rPr>
          <w:rFonts w:ascii="Lato" w:hAnsi="Lato"/>
          <w:sz w:val="20"/>
          <w:szCs w:val="20"/>
        </w:rPr>
        <w:t>Sense of fairness and inclusivity - manages</w:t>
      </w:r>
      <w:r w:rsidR="002111F0" w:rsidRPr="00211C91">
        <w:rPr>
          <w:rFonts w:ascii="Lato" w:hAnsi="Lato"/>
          <w:sz w:val="20"/>
          <w:szCs w:val="20"/>
        </w:rPr>
        <w:t xml:space="preserve"> the distribution and level of engagement from all learners </w:t>
      </w:r>
    </w:p>
    <w:p w14:paraId="6875FACC" w14:textId="77F7F219" w:rsidR="00E07CEA" w:rsidRPr="00211C91" w:rsidRDefault="00192E34" w:rsidP="00E07CEA">
      <w:pPr>
        <w:pStyle w:val="ListParagraph"/>
        <w:numPr>
          <w:ilvl w:val="0"/>
          <w:numId w:val="3"/>
        </w:numPr>
        <w:rPr>
          <w:rFonts w:ascii="Lato" w:hAnsi="Lato"/>
          <w:sz w:val="20"/>
          <w:szCs w:val="20"/>
        </w:rPr>
      </w:pPr>
      <w:r w:rsidRPr="00211C91">
        <w:rPr>
          <w:rFonts w:ascii="Lato" w:hAnsi="Lato"/>
          <w:sz w:val="20"/>
          <w:szCs w:val="20"/>
        </w:rPr>
        <w:t>Excellent observer and emotionally intelligent. I</w:t>
      </w:r>
      <w:r w:rsidR="00E07CEA" w:rsidRPr="00211C91">
        <w:rPr>
          <w:rFonts w:ascii="Lato" w:hAnsi="Lato"/>
          <w:sz w:val="20"/>
          <w:szCs w:val="20"/>
        </w:rPr>
        <w:t>nterpre</w:t>
      </w:r>
      <w:r w:rsidRPr="00211C91">
        <w:rPr>
          <w:rFonts w:ascii="Lato" w:hAnsi="Lato"/>
          <w:sz w:val="20"/>
          <w:szCs w:val="20"/>
        </w:rPr>
        <w:t>ts</w:t>
      </w:r>
      <w:r w:rsidR="00E07CEA" w:rsidRPr="00211C91">
        <w:rPr>
          <w:rFonts w:ascii="Lato" w:hAnsi="Lato"/>
          <w:sz w:val="20"/>
          <w:szCs w:val="20"/>
        </w:rPr>
        <w:t xml:space="preserve"> </w:t>
      </w:r>
      <w:r w:rsidR="002111F0" w:rsidRPr="00211C91">
        <w:rPr>
          <w:rFonts w:ascii="Lato" w:hAnsi="Lato"/>
          <w:sz w:val="20"/>
          <w:szCs w:val="20"/>
        </w:rPr>
        <w:t>nonverbal</w:t>
      </w:r>
      <w:r w:rsidR="00E07CEA" w:rsidRPr="00211C91">
        <w:rPr>
          <w:rFonts w:ascii="Lato" w:hAnsi="Lato"/>
          <w:sz w:val="20"/>
          <w:szCs w:val="20"/>
        </w:rPr>
        <w:t xml:space="preserve"> cues from the learners</w:t>
      </w:r>
      <w:r w:rsidR="002111F0" w:rsidRPr="00211C91">
        <w:rPr>
          <w:rFonts w:ascii="Lato" w:hAnsi="Lato"/>
          <w:sz w:val="20"/>
          <w:szCs w:val="20"/>
        </w:rPr>
        <w:t xml:space="preserve"> and respond</w:t>
      </w:r>
      <w:r w:rsidRPr="00211C91">
        <w:rPr>
          <w:rFonts w:ascii="Lato" w:hAnsi="Lato"/>
          <w:sz w:val="20"/>
          <w:szCs w:val="20"/>
        </w:rPr>
        <w:t>s</w:t>
      </w:r>
      <w:r w:rsidR="002111F0" w:rsidRPr="00211C91">
        <w:rPr>
          <w:rFonts w:ascii="Lato" w:hAnsi="Lato"/>
          <w:sz w:val="20"/>
          <w:szCs w:val="20"/>
        </w:rPr>
        <w:t xml:space="preserve"> </w:t>
      </w:r>
      <w:r w:rsidRPr="00211C91">
        <w:rPr>
          <w:rFonts w:ascii="Lato" w:hAnsi="Lato"/>
          <w:sz w:val="20"/>
          <w:szCs w:val="20"/>
        </w:rPr>
        <w:t xml:space="preserve">by </w:t>
      </w:r>
      <w:r w:rsidR="002111F0" w:rsidRPr="00211C91">
        <w:rPr>
          <w:rFonts w:ascii="Lato" w:hAnsi="Lato"/>
          <w:sz w:val="20"/>
          <w:szCs w:val="20"/>
        </w:rPr>
        <w:t>adjust</w:t>
      </w:r>
      <w:r w:rsidRPr="00211C91">
        <w:rPr>
          <w:rFonts w:ascii="Lato" w:hAnsi="Lato"/>
          <w:sz w:val="20"/>
          <w:szCs w:val="20"/>
        </w:rPr>
        <w:t>ing</w:t>
      </w:r>
      <w:r w:rsidR="002111F0" w:rsidRPr="00211C91">
        <w:rPr>
          <w:rFonts w:ascii="Lato" w:hAnsi="Lato"/>
          <w:sz w:val="20"/>
          <w:szCs w:val="20"/>
        </w:rPr>
        <w:t xml:space="preserve"> pace and style accordingly</w:t>
      </w:r>
    </w:p>
    <w:p w14:paraId="071E9DB3" w14:textId="5F690916" w:rsidR="00B520D2" w:rsidRPr="00211C91" w:rsidRDefault="00192E34" w:rsidP="00192E34">
      <w:pPr>
        <w:pStyle w:val="ListParagraph"/>
        <w:numPr>
          <w:ilvl w:val="0"/>
          <w:numId w:val="3"/>
        </w:numPr>
        <w:rPr>
          <w:rFonts w:ascii="Lato" w:hAnsi="Lato"/>
          <w:sz w:val="20"/>
          <w:szCs w:val="20"/>
        </w:rPr>
      </w:pPr>
      <w:r w:rsidRPr="00211C91">
        <w:rPr>
          <w:rFonts w:ascii="Lato" w:hAnsi="Lato"/>
          <w:sz w:val="20"/>
          <w:szCs w:val="20"/>
        </w:rPr>
        <w:t>Intuitively r</w:t>
      </w:r>
      <w:r w:rsidR="002111F0" w:rsidRPr="00211C91">
        <w:rPr>
          <w:rFonts w:ascii="Lato" w:hAnsi="Lato"/>
          <w:sz w:val="20"/>
          <w:szCs w:val="20"/>
        </w:rPr>
        <w:t>espond</w:t>
      </w:r>
      <w:r w:rsidRPr="00211C91">
        <w:rPr>
          <w:rFonts w:ascii="Lato" w:hAnsi="Lato"/>
          <w:sz w:val="20"/>
          <w:szCs w:val="20"/>
        </w:rPr>
        <w:t xml:space="preserve">s </w:t>
      </w:r>
      <w:r w:rsidR="002111F0" w:rsidRPr="00211C91">
        <w:rPr>
          <w:rFonts w:ascii="Lato" w:hAnsi="Lato"/>
          <w:sz w:val="20"/>
          <w:szCs w:val="20"/>
        </w:rPr>
        <w:t>to relevant learning opportunities that arise in the room – be an active listener with strong powers of observation.</w:t>
      </w:r>
    </w:p>
    <w:p w14:paraId="2D0B96FD" w14:textId="77777777" w:rsidR="00B520D2" w:rsidRPr="00211C91" w:rsidRDefault="00B520D2">
      <w:pPr>
        <w:rPr>
          <w:rFonts w:ascii="Lato" w:hAnsi="Lato"/>
        </w:rPr>
      </w:pPr>
    </w:p>
    <w:sectPr w:rsidR="00B520D2" w:rsidRPr="00211C9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4DC78" w14:textId="77777777" w:rsidR="003343A2" w:rsidRDefault="003343A2" w:rsidP="00B520D2">
      <w:pPr>
        <w:spacing w:after="0" w:line="240" w:lineRule="auto"/>
      </w:pPr>
      <w:r>
        <w:separator/>
      </w:r>
    </w:p>
  </w:endnote>
  <w:endnote w:type="continuationSeparator" w:id="0">
    <w:p w14:paraId="1A6A2A84" w14:textId="77777777" w:rsidR="003343A2" w:rsidRDefault="003343A2" w:rsidP="00B5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73277" w14:textId="77777777" w:rsidR="003343A2" w:rsidRDefault="003343A2" w:rsidP="00B520D2">
      <w:pPr>
        <w:spacing w:after="0" w:line="240" w:lineRule="auto"/>
      </w:pPr>
      <w:r>
        <w:separator/>
      </w:r>
    </w:p>
  </w:footnote>
  <w:footnote w:type="continuationSeparator" w:id="0">
    <w:p w14:paraId="4AFC8E25" w14:textId="77777777" w:rsidR="003343A2" w:rsidRDefault="003343A2" w:rsidP="00B5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90E4" w14:textId="690E7B71" w:rsidR="00B520D2" w:rsidRPr="00B520D2" w:rsidRDefault="00B520D2">
    <w:pPr>
      <w:pStyle w:val="Header"/>
      <w:rPr>
        <w:sz w:val="28"/>
        <w:szCs w:val="28"/>
      </w:rPr>
    </w:pPr>
    <w:r>
      <w:rPr>
        <w:noProof/>
      </w:rPr>
      <w:drawing>
        <wp:anchor distT="0" distB="0" distL="114300" distR="114300" simplePos="0" relativeHeight="251659264" behindDoc="1" locked="0" layoutInCell="1" allowOverlap="1" wp14:anchorId="16CF4102" wp14:editId="3DF8A31B">
          <wp:simplePos x="0" y="0"/>
          <wp:positionH relativeFrom="column">
            <wp:posOffset>5087620</wp:posOffset>
          </wp:positionH>
          <wp:positionV relativeFrom="page">
            <wp:posOffset>343535</wp:posOffset>
          </wp:positionV>
          <wp:extent cx="1165225" cy="461645"/>
          <wp:effectExtent l="0" t="0" r="3175" b="0"/>
          <wp:wrapTight wrapText="bothSides">
            <wp:wrapPolygon edited="0">
              <wp:start x="0" y="0"/>
              <wp:lineTo x="0" y="20798"/>
              <wp:lineTo x="21423" y="20798"/>
              <wp:lineTo x="21423"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461645"/>
                  </a:xfrm>
                  <a:prstGeom prst="rect">
                    <a:avLst/>
                  </a:prstGeom>
                </pic:spPr>
              </pic:pic>
            </a:graphicData>
          </a:graphic>
          <wp14:sizeRelH relativeFrom="margin">
            <wp14:pctWidth>0</wp14:pctWidth>
          </wp14:sizeRelH>
          <wp14:sizeRelV relativeFrom="margin">
            <wp14:pctHeight>0</wp14:pctHeight>
          </wp14:sizeRelV>
        </wp:anchor>
      </w:drawing>
    </w:r>
    <w:r w:rsidRPr="00B520D2">
      <w:rPr>
        <w:sz w:val="28"/>
        <w:szCs w:val="28"/>
      </w:rPr>
      <w:t xml:space="preserve"> </w:t>
    </w:r>
  </w:p>
  <w:p w14:paraId="62FA9392" w14:textId="77777777" w:rsidR="00B520D2" w:rsidRDefault="00B52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56247"/>
    <w:multiLevelType w:val="hybridMultilevel"/>
    <w:tmpl w:val="35C63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7847784"/>
    <w:multiLevelType w:val="hybridMultilevel"/>
    <w:tmpl w:val="CD629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2F43A39"/>
    <w:multiLevelType w:val="hybridMultilevel"/>
    <w:tmpl w:val="A774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D2"/>
    <w:rsid w:val="000020AB"/>
    <w:rsid w:val="00086C6C"/>
    <w:rsid w:val="00192E34"/>
    <w:rsid w:val="002111F0"/>
    <w:rsid w:val="00211C91"/>
    <w:rsid w:val="002F5750"/>
    <w:rsid w:val="003343A2"/>
    <w:rsid w:val="005E2CE5"/>
    <w:rsid w:val="00675422"/>
    <w:rsid w:val="00957424"/>
    <w:rsid w:val="00B00E03"/>
    <w:rsid w:val="00B520D2"/>
    <w:rsid w:val="00BE51FD"/>
    <w:rsid w:val="00CF347D"/>
    <w:rsid w:val="00D32067"/>
    <w:rsid w:val="00DF7825"/>
    <w:rsid w:val="00E07CEA"/>
    <w:rsid w:val="00EF0372"/>
    <w:rsid w:val="00FD22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C4B8"/>
  <w15:chartTrackingRefBased/>
  <w15:docId w15:val="{4E5A6D96-75E9-44ED-923D-A7B26103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0D2"/>
  </w:style>
  <w:style w:type="paragraph" w:styleId="Footer">
    <w:name w:val="footer"/>
    <w:basedOn w:val="Normal"/>
    <w:link w:val="FooterChar"/>
    <w:uiPriority w:val="99"/>
    <w:unhideWhenUsed/>
    <w:rsid w:val="00B52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0D2"/>
  </w:style>
  <w:style w:type="paragraph" w:styleId="ListParagraph">
    <w:name w:val="List Paragraph"/>
    <w:basedOn w:val="Normal"/>
    <w:uiPriority w:val="34"/>
    <w:qFormat/>
    <w:rsid w:val="0095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Bamber</dc:creator>
  <cp:keywords/>
  <dc:description/>
  <cp:lastModifiedBy>Jacquie Bamber</cp:lastModifiedBy>
  <cp:revision>2</cp:revision>
  <dcterms:created xsi:type="dcterms:W3CDTF">2020-03-04T14:12:00Z</dcterms:created>
  <dcterms:modified xsi:type="dcterms:W3CDTF">2020-03-04T14:12:00Z</dcterms:modified>
</cp:coreProperties>
</file>